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0A1BC1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382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984" w:type="dxa"/>
            <w:vMerge w:val="restart"/>
          </w:tcPr>
          <w:p w:rsidR="00D508B2" w:rsidRPr="00825E19" w:rsidRDefault="0034325E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Исследован</w:t>
            </w:r>
            <w:r w:rsidR="00003820">
              <w:rPr>
                <w:rFonts w:ascii="Times New Roman" w:hAnsi="Times New Roman"/>
                <w:b/>
                <w:sz w:val="24"/>
                <w:szCs w:val="24"/>
              </w:rPr>
              <w:t>ие функций методами дифференциального исчисления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550A8D" w:rsidRDefault="00BE7865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применения производной для решения задач, и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зучить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монотонность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эксремум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выпуклость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вогнутость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наибольшее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наименьшее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значения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отрезке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</w:t>
            </w:r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функций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методами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дифференциального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исчисления</w:t>
            </w:r>
            <w:proofErr w:type="spellEnd"/>
            <w:r w:rsid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8" w:type="dxa"/>
            <w:vMerge w:val="restart"/>
          </w:tcPr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 </w:t>
            </w:r>
            <w:r w:rsidR="0015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7865">
              <w:rPr>
                <w:rFonts w:ascii="Times New Roman" w:hAnsi="Times New Roman" w:cs="Times New Roman"/>
                <w:sz w:val="24"/>
                <w:szCs w:val="24"/>
              </w:rPr>
              <w:t>о механическому и геометрическому приложению производной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приложения </w:t>
            </w:r>
            <w:r w:rsidR="00BE7865">
              <w:rPr>
                <w:rFonts w:ascii="Times New Roman" w:hAnsi="Times New Roman" w:cs="Times New Roman"/>
                <w:sz w:val="24"/>
                <w:szCs w:val="24"/>
              </w:rPr>
              <w:t>производной для исследования функции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BE7865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) Начать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ний и навыков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5B2D68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Какие основные свойства функций вы знаете?</w:t>
            </w:r>
          </w:p>
          <w:p w:rsidR="003F48C0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 можно исследовать функцию?</w:t>
            </w:r>
          </w:p>
          <w:p w:rsidR="003F48C0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 можно исследовать функцию на монотонность алгебраически?</w:t>
            </w:r>
          </w:p>
          <w:p w:rsidR="003F48C0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можно исследовать функцию на экстремум алгебраически?</w:t>
            </w:r>
          </w:p>
          <w:p w:rsidR="003F48C0" w:rsidRPr="00654D7F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Pr="000A1BC1" w:rsidRDefault="00D508B2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A1BC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 составить конспект</w:t>
            </w:r>
            <w:r w:rsidR="000A1D5B" w:rsidRPr="000A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50A8D" w:rsidRPr="000A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следуя указаниям, </w:t>
            </w:r>
            <w:r w:rsidR="000A1D5B" w:rsidRPr="000A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задание </w:t>
            </w:r>
          </w:p>
          <w:p w:rsidR="005B2D68" w:rsidRPr="000A1BC1" w:rsidRDefault="005B2D68" w:rsidP="005B2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BC1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  <w:p w:rsidR="00003820" w:rsidRPr="000A1BC1" w:rsidRDefault="00934823" w:rsidP="0093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C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функцию </w:t>
            </w:r>
          </w:p>
          <w:p w:rsidR="00934823" w:rsidRPr="000A1BC1" w:rsidRDefault="00934823" w:rsidP="00934823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1BC1"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proofErr w:type="spellStart"/>
            <w:r w:rsidRPr="000A1B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BC1">
              <w:rPr>
                <w:rFonts w:ascii="Times New Roman" w:hAnsi="Times New Roman" w:cs="Times New Roman"/>
                <w:sz w:val="24"/>
                <w:szCs w:val="24"/>
              </w:rPr>
              <w:t xml:space="preserve">³ + </w:t>
            </w:r>
            <w:proofErr w:type="spellStart"/>
            <w:r w:rsidRPr="000A1B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BC1">
              <w:rPr>
                <w:rFonts w:ascii="Times New Roman" w:hAnsi="Times New Roman" w:cs="Times New Roman"/>
                <w:sz w:val="24"/>
                <w:szCs w:val="24"/>
              </w:rPr>
              <w:t>² - 5х - 6  на монотонность и экстремум</w:t>
            </w:r>
            <w:r w:rsidRPr="000A1B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0A1BC1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2ТЭ</w:t>
            </w:r>
            <w:r w:rsidR="000038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0A1BC1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C77E48" w:rsidRDefault="000A1BC1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BC1" w:rsidRPr="006812A2" w:rsidRDefault="000A1BC1" w:rsidP="000A1BC1">
      <w:pPr>
        <w:rPr>
          <w:rFonts w:ascii="Times New Roman" w:hAnsi="Times New Roman" w:cs="Times New Roman"/>
          <w:sz w:val="24"/>
          <w:szCs w:val="24"/>
        </w:rPr>
      </w:pPr>
      <w:r w:rsidRPr="006812A2"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proofErr w:type="spellStart"/>
      <w:r w:rsidRPr="006812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Pr="006812A2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Pr="006812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Pr="006812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812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812A2">
        <w:rPr>
          <w:rFonts w:ascii="Times New Roman" w:hAnsi="Times New Roman" w:cs="Times New Roman"/>
          <w:sz w:val="24"/>
          <w:szCs w:val="24"/>
        </w:rPr>
        <w:t xml:space="preserve"> до</w:t>
      </w:r>
      <w:r w:rsidRPr="006812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812A2">
        <w:rPr>
          <w:rFonts w:ascii="Times New Roman" w:hAnsi="Times New Roman" w:cs="Times New Roman"/>
          <w:sz w:val="24"/>
          <w:szCs w:val="24"/>
        </w:rPr>
        <w:t xml:space="preserve">.11.21 включительно. </w:t>
      </w:r>
      <w:r w:rsidRPr="006812A2">
        <w:rPr>
          <w:rFonts w:ascii="Times New Roman" w:hAnsi="Times New Roman" w:cs="Times New Roman"/>
          <w:sz w:val="24"/>
          <w:szCs w:val="24"/>
        </w:rPr>
        <w:lastRenderedPageBreak/>
        <w:t xml:space="preserve">Работа должна быть выполнена в рамках рабочего времени, отведенного на занятие по математике. </w:t>
      </w:r>
      <w:r w:rsidRPr="006812A2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открывались, необходимо файл скачать на рабочий стол.</w:t>
      </w:r>
      <w:r w:rsidRPr="006812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508B2" w:rsidRDefault="00D508B2" w:rsidP="00D508B2">
      <w:pPr>
        <w:rPr>
          <w:rFonts w:ascii="Times New Roman" w:hAnsi="Times New Roman" w:cs="Times New Roman"/>
          <w:sz w:val="24"/>
          <w:szCs w:val="24"/>
        </w:rPr>
      </w:pPr>
    </w:p>
    <w:p w:rsidR="0005280D" w:rsidRDefault="000A1BC1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10.11</w:t>
      </w:r>
      <w:r w:rsidR="00D508B2" w:rsidRPr="006F3BC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F7DA9" w:rsidRDefault="0034325E" w:rsidP="007F7DA9">
      <w:pPr>
        <w:tabs>
          <w:tab w:val="left" w:pos="454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</w:t>
      </w:r>
      <w:r w:rsidR="00003820">
        <w:rPr>
          <w:rFonts w:ascii="Times New Roman" w:hAnsi="Times New Roman" w:cs="Times New Roman"/>
          <w:b/>
          <w:sz w:val="24"/>
          <w:szCs w:val="24"/>
        </w:rPr>
        <w:t>ие функций методами дифференциального исчисления</w:t>
      </w:r>
      <w:r w:rsidR="007F7DA9" w:rsidRPr="00825E19">
        <w:rPr>
          <w:rFonts w:ascii="Times New Roman" w:hAnsi="Times New Roman" w:cs="Times New Roman"/>
          <w:b/>
          <w:sz w:val="24"/>
          <w:szCs w:val="24"/>
        </w:rPr>
        <w:t>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Закрепление геометрического и механического приложения производной </w:t>
      </w:r>
      <w:r w:rsidRPr="00F35F4D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B73EBF" w:rsidRDefault="00B73EBF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1. Составить уравнения касательной и нормали для функции у = 2х² + 4х -2 в точке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b/>
          <w:sz w:val="24"/>
          <w:szCs w:val="24"/>
        </w:rPr>
        <w:t xml:space="preserve"> = -2.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641E">
        <w:rPr>
          <w:rFonts w:ascii="Times New Roman" w:hAnsi="Times New Roman" w:cs="Times New Roman"/>
          <w:sz w:val="24"/>
          <w:szCs w:val="24"/>
        </w:rPr>
        <w:t xml:space="preserve">Имеем у = 2х² + 4х -2,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5641E">
        <w:rPr>
          <w:rFonts w:ascii="Times New Roman" w:hAnsi="Times New Roman" w:cs="Times New Roman"/>
          <w:sz w:val="24"/>
          <w:szCs w:val="24"/>
        </w:rPr>
        <w:t xml:space="preserve"> = -2.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касательной и нормали имеют вид: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- у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= у'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∙ (х -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- это уравнение касательной,  у - у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)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у' 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∙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- это уравнение нормали.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Найдём недостающие элементы формулы: у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и у'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= у (-2) = 2 ∙ (-2)² + 4 ∙ (-2) - 2 = 2 ∙ 4 -8 - 2 = 8 - 8 - 2 = -2.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у' = 4х +4.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у'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= у' (-2) = 4 ∙ (-2) + 4 = -8 + 4 = -4.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уравнения касательной и нормали:</w:t>
      </w:r>
    </w:p>
    <w:p w:rsidR="00BA2B5E" w:rsidRDefault="00BA2B5E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+ 2 = -4 ∙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+2)                              у + 2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∙ (х +2) (умножим на 4 обе части уравнения)</w:t>
      </w:r>
    </w:p>
    <w:p w:rsidR="00BA2B5E" w:rsidRDefault="00BA2B5E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+ 2 +4х + 8 = 0                               4у + 8 =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</w:t>
      </w:r>
    </w:p>
    <w:p w:rsidR="00BA2B5E" w:rsidRDefault="00BA2B5E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4х + у +10 = 0.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- 4у -6 = 0.</w:t>
      </w:r>
    </w:p>
    <w:p w:rsidR="00BA2B5E" w:rsidRDefault="00BA2B5E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4х + у +10 = 0,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- 4у -6 = 0.</w:t>
      </w:r>
    </w:p>
    <w:p w:rsid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3EBF" w:rsidRP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EBF">
        <w:rPr>
          <w:rFonts w:ascii="Times New Roman" w:hAnsi="Times New Roman" w:cs="Times New Roman"/>
          <w:b/>
          <w:sz w:val="24"/>
          <w:szCs w:val="24"/>
        </w:rPr>
        <w:t xml:space="preserve">Пример 2. В какой момент времени ускорение материальной точки, движущейся прямолинейно и равномерно по закону </w:t>
      </w:r>
      <w:r w:rsidRPr="00B73EB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73EBF">
        <w:rPr>
          <w:rFonts w:ascii="Times New Roman" w:hAnsi="Times New Roman" w:cs="Times New Roman"/>
          <w:b/>
          <w:sz w:val="24"/>
          <w:szCs w:val="24"/>
        </w:rPr>
        <w:t>(</w:t>
      </w:r>
      <w:r w:rsidRPr="00B73EB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b/>
          <w:sz w:val="24"/>
          <w:szCs w:val="24"/>
        </w:rPr>
        <w:t>) = 2</w:t>
      </w:r>
      <w:r w:rsidRPr="00B73EB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b/>
          <w:sz w:val="24"/>
          <w:szCs w:val="24"/>
        </w:rPr>
        <w:t>³ - 4</w:t>
      </w:r>
      <w:r w:rsidRPr="00B73EB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b/>
          <w:sz w:val="24"/>
          <w:szCs w:val="24"/>
        </w:rPr>
        <w:t>² + 6</w:t>
      </w:r>
      <w:r w:rsidRPr="00B73EB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b/>
          <w:sz w:val="24"/>
          <w:szCs w:val="24"/>
        </w:rPr>
        <w:t xml:space="preserve"> будет равно 4 м/с²?</w:t>
      </w:r>
    </w:p>
    <w:p w:rsidR="00B73EBF" w:rsidRP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EBF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механическим приложением производной, имеем:</w:t>
      </w:r>
    </w:p>
    <w:p w:rsidR="00B73EBF" w:rsidRP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B73E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3EBF">
        <w:rPr>
          <w:rFonts w:ascii="Times New Roman" w:hAnsi="Times New Roman" w:cs="Times New Roman"/>
          <w:sz w:val="24"/>
          <w:szCs w:val="24"/>
        </w:rPr>
        <w:t>''(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sz w:val="24"/>
          <w:szCs w:val="24"/>
        </w:rPr>
        <w:t>).</w:t>
      </w:r>
    </w:p>
    <w:p w:rsid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Найдём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вторую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производную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последовательно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73EBF" w:rsidRP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3EBF">
        <w:rPr>
          <w:rFonts w:ascii="Times New Roman" w:hAnsi="Times New Roman" w:cs="Times New Roman"/>
          <w:sz w:val="24"/>
          <w:szCs w:val="24"/>
          <w:lang w:val="en-US"/>
        </w:rPr>
        <w:t>'(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sz w:val="24"/>
          <w:szCs w:val="24"/>
          <w:lang w:val="en-US"/>
        </w:rPr>
        <w:t>) = 6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sz w:val="24"/>
          <w:szCs w:val="24"/>
          <w:lang w:val="en-US"/>
        </w:rPr>
        <w:t>² - 8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sz w:val="24"/>
          <w:szCs w:val="24"/>
          <w:lang w:val="en-US"/>
        </w:rPr>
        <w:t xml:space="preserve"> + 6,</w:t>
      </w:r>
    </w:p>
    <w:p w:rsidR="00B73EBF" w:rsidRPr="00003820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3820">
        <w:rPr>
          <w:rFonts w:ascii="Times New Roman" w:hAnsi="Times New Roman" w:cs="Times New Roman"/>
          <w:sz w:val="24"/>
          <w:szCs w:val="24"/>
          <w:lang w:val="en-US"/>
        </w:rPr>
        <w:t>''(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3820">
        <w:rPr>
          <w:rFonts w:ascii="Times New Roman" w:hAnsi="Times New Roman" w:cs="Times New Roman"/>
          <w:sz w:val="24"/>
          <w:szCs w:val="24"/>
          <w:lang w:val="en-US"/>
        </w:rPr>
        <w:t xml:space="preserve">) = 12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3820">
        <w:rPr>
          <w:rFonts w:ascii="Times New Roman" w:hAnsi="Times New Roman" w:cs="Times New Roman"/>
          <w:sz w:val="24"/>
          <w:szCs w:val="24"/>
          <w:lang w:val="en-US"/>
        </w:rPr>
        <w:t xml:space="preserve"> - 8.</w:t>
      </w:r>
    </w:p>
    <w:p w:rsid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уравнение и решим его:</w:t>
      </w:r>
    </w:p>
    <w:p w:rsid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EBF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- 8 = 4</w:t>
      </w:r>
    </w:p>
    <w:p w:rsidR="00B73EBF" w:rsidRDefault="00B73EBF" w:rsidP="00B73EBF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EBF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= 12</w:t>
      </w:r>
    </w:p>
    <w:p w:rsidR="00B73EBF" w:rsidRDefault="00B73EBF" w:rsidP="00B73EBF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1(с).</w:t>
      </w:r>
    </w:p>
    <w:p w:rsidR="00B73EBF" w:rsidRDefault="00B73EBF" w:rsidP="00B73EBF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 с.</w:t>
      </w:r>
    </w:p>
    <w:p w:rsidR="00B73EBF" w:rsidRPr="00C34E95" w:rsidRDefault="00B73EBF" w:rsidP="00B73EBF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3EBF" w:rsidRPr="00B73EBF" w:rsidRDefault="00B73EBF" w:rsidP="00B73EBF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E95">
        <w:rPr>
          <w:rFonts w:ascii="Times New Roman" w:hAnsi="Times New Roman" w:cs="Times New Roman"/>
          <w:b/>
          <w:sz w:val="24"/>
          <w:szCs w:val="24"/>
        </w:rPr>
        <w:t>Пример 3. В какой момент времени скорость материальной точки, движущейся по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EB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73EBF">
        <w:rPr>
          <w:rFonts w:ascii="Times New Roman" w:hAnsi="Times New Roman" w:cs="Times New Roman"/>
          <w:b/>
          <w:sz w:val="24"/>
          <w:szCs w:val="24"/>
        </w:rPr>
        <w:t>(</w:t>
      </w:r>
      <w:r w:rsidRPr="00B73EB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C34E95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B73EB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b/>
          <w:sz w:val="24"/>
          <w:szCs w:val="24"/>
        </w:rPr>
        <w:t>³</w:t>
      </w:r>
      <w:r w:rsidR="00C34E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73EB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73EBF">
        <w:rPr>
          <w:rFonts w:ascii="Times New Roman" w:hAnsi="Times New Roman" w:cs="Times New Roman"/>
          <w:b/>
          <w:sz w:val="24"/>
          <w:szCs w:val="24"/>
        </w:rPr>
        <w:t xml:space="preserve"> + 6 </w:t>
      </w:r>
      <w:r w:rsidR="00C34E95">
        <w:rPr>
          <w:rFonts w:ascii="Times New Roman" w:hAnsi="Times New Roman" w:cs="Times New Roman"/>
          <w:b/>
          <w:sz w:val="24"/>
          <w:szCs w:val="24"/>
        </w:rPr>
        <w:t>будет равно 2</w:t>
      </w:r>
      <w:r w:rsidRPr="00B73EBF">
        <w:rPr>
          <w:rFonts w:ascii="Times New Roman" w:hAnsi="Times New Roman" w:cs="Times New Roman"/>
          <w:b/>
          <w:sz w:val="24"/>
          <w:szCs w:val="24"/>
        </w:rPr>
        <w:t xml:space="preserve"> м/с?</w:t>
      </w:r>
      <w:r w:rsidR="00C34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E95" w:rsidRPr="00003820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B73EBF" w:rsidRPr="00B73EBF" w:rsidRDefault="00B73EBF" w:rsidP="00BA2B5E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7DA9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7DA9">
        <w:rPr>
          <w:rFonts w:ascii="Times New Roman" w:hAnsi="Times New Roman" w:cs="Times New Roman"/>
          <w:b/>
          <w:sz w:val="24"/>
          <w:szCs w:val="24"/>
        </w:rPr>
        <w:t xml:space="preserve">) Мотивация изучения нового материала. Рассказ преподавателя </w:t>
      </w:r>
      <w:r w:rsidR="007F7DA9" w:rsidRPr="00550A8D">
        <w:rPr>
          <w:rFonts w:ascii="Times New Roman" w:hAnsi="Times New Roman" w:cs="Times New Roman"/>
          <w:b/>
          <w:color w:val="FF0000"/>
          <w:sz w:val="24"/>
          <w:szCs w:val="24"/>
        </w:rPr>
        <w:t>(ознакомиться).</w:t>
      </w:r>
    </w:p>
    <w:p w:rsidR="00E74B28" w:rsidRDefault="00E74B28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25E" w:rsidRDefault="007D3B5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знаем, что к </w:t>
      </w:r>
      <w:proofErr w:type="spellStart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>элементарным</w:t>
      </w:r>
      <w:proofErr w:type="spellEnd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>свойствам</w:t>
      </w:r>
      <w:proofErr w:type="spellEnd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 xml:space="preserve"> (характеристикам</w:t>
      </w:r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относятся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 xml:space="preserve">область </w:t>
      </w:r>
      <w:proofErr w:type="spellStart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>определения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3B5B">
        <w:rPr>
          <w:rFonts w:ascii="Times New Roman" w:hAnsi="Times New Roman" w:cs="Times New Roman"/>
          <w:sz w:val="24"/>
          <w:szCs w:val="24"/>
        </w:rPr>
        <w:t>)</w:t>
      </w:r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область </w:t>
      </w:r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>значений</w:t>
      </w:r>
      <w:r w:rsidRPr="007D3B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Е)</w:t>
      </w:r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нули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значения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аргумента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которых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равна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нулю)</w:t>
      </w:r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промежутки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знакопостоянства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промежутки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нулями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принимает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положительные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отрицательные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значения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монотонность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возрастание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убывание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чётность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симметричность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относительно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оси ОХ) и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нечётность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симметричность</w:t>
      </w:r>
      <w:proofErr w:type="spellEnd"/>
      <w:r w:rsidR="00343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325E">
        <w:rPr>
          <w:rFonts w:ascii="Times New Roman" w:hAnsi="Times New Roman" w:cs="Times New Roman"/>
          <w:sz w:val="24"/>
          <w:szCs w:val="24"/>
          <w:lang w:val="uk-UA"/>
        </w:rPr>
        <w:t>относите</w:t>
      </w:r>
      <w:r>
        <w:rPr>
          <w:rFonts w:ascii="Times New Roman" w:hAnsi="Times New Roman" w:cs="Times New Roman"/>
          <w:sz w:val="24"/>
          <w:szCs w:val="24"/>
          <w:lang w:val="uk-UA"/>
        </w:rPr>
        <w:t>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начала координат)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>пер</w:t>
      </w:r>
      <w:r>
        <w:rPr>
          <w:rFonts w:ascii="Times New Roman" w:hAnsi="Times New Roman" w:cs="Times New Roman"/>
          <w:sz w:val="24"/>
          <w:szCs w:val="24"/>
          <w:lang w:val="uk-UA"/>
        </w:rPr>
        <w:t>иодичность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(повтор значений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равный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промежуток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непрерывность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определяется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="0034325E" w:rsidRPr="003432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3B5B" w:rsidRDefault="007D3B5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Перечисленные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свойства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(характеристики)</w:t>
      </w:r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исследовать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геометрически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алгебраически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они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облегчают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построению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графика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были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рассмотрены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изучены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школьного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курса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математики и ОДП.01Математика. </w:t>
      </w:r>
    </w:p>
    <w:p w:rsidR="007D3B5B" w:rsidRDefault="007D3B5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алгебраического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</w:t>
      </w:r>
      <w:r w:rsidR="004741EB">
        <w:rPr>
          <w:rFonts w:ascii="Times New Roman" w:hAnsi="Times New Roman" w:cs="Times New Roman"/>
          <w:sz w:val="24"/>
          <w:szCs w:val="24"/>
          <w:lang w:val="uk-UA"/>
        </w:rPr>
        <w:t>ойства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монотонности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возрастает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х, тем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убывает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 х, тем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меньше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 у)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определения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41EB">
        <w:rPr>
          <w:rFonts w:ascii="Times New Roman" w:hAnsi="Times New Roman" w:cs="Times New Roman"/>
          <w:sz w:val="24"/>
          <w:szCs w:val="24"/>
          <w:lang w:val="uk-UA"/>
        </w:rPr>
        <w:t>невозможно</w:t>
      </w:r>
      <w:proofErr w:type="spellEnd"/>
      <w:r w:rsidR="004741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741EB" w:rsidRDefault="004741E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Благодаря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понятию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связана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монотонным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процессом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изменения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возрастания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убывания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сможем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красиво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исследовать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монотонность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помощи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аппарата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алгебры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41EB" w:rsidRDefault="004741E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7DA9" w:rsidRPr="00384F37" w:rsidRDefault="00003820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proofErr w:type="spellStart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>Изучение</w:t>
      </w:r>
      <w:proofErr w:type="spellEnd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нового </w:t>
      </w:r>
      <w:proofErr w:type="spellStart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>материала</w:t>
      </w:r>
      <w:proofErr w:type="spellEnd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>Основные</w:t>
      </w:r>
      <w:proofErr w:type="spellEnd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>теоремы</w:t>
      </w:r>
      <w:proofErr w:type="spellEnd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>дифференциального</w:t>
      </w:r>
      <w:proofErr w:type="spellEnd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624BE">
        <w:rPr>
          <w:rFonts w:ascii="Times New Roman" w:hAnsi="Times New Roman" w:cs="Times New Roman"/>
          <w:b/>
          <w:sz w:val="24"/>
          <w:szCs w:val="24"/>
          <w:lang w:val="uk-UA"/>
        </w:rPr>
        <w:t>исчисления</w:t>
      </w:r>
      <w:proofErr w:type="spellEnd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84F37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>Рассказ</w:t>
      </w:r>
      <w:proofErr w:type="spellEnd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>преподавателя</w:t>
      </w:r>
      <w:proofErr w:type="spellEnd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7DA9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="007F7DA9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ознакомиться</w:t>
      </w:r>
      <w:proofErr w:type="spellEnd"/>
      <w:r w:rsidR="007F7DA9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E74B28" w:rsidRDefault="00E74B28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24BE" w:rsidRDefault="008624BE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Понятие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широко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используется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монотонность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возрастание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убывание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экстремум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8624BE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8624BE">
        <w:rPr>
          <w:rFonts w:ascii="Times New Roman" w:hAnsi="Times New Roman" w:cs="Times New Roman"/>
          <w:sz w:val="24"/>
          <w:szCs w:val="24"/>
        </w:rPr>
        <w:t xml:space="preserve"> и </w:t>
      </w:r>
      <w:r w:rsidRPr="008624BE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8624B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выпуклость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вогнутость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, точки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перегиба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, на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наибольшее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наименьшее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значения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24BE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8624BE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заданном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промежутке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624BE" w:rsidRPr="008624BE" w:rsidRDefault="008624BE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возможны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благодаря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</w:t>
      </w:r>
      <w:r w:rsidR="00AD5FA1">
        <w:rPr>
          <w:rFonts w:ascii="Times New Roman" w:hAnsi="Times New Roman" w:cs="Times New Roman"/>
          <w:sz w:val="24"/>
          <w:szCs w:val="24"/>
          <w:lang w:val="uk-UA"/>
        </w:rPr>
        <w:t>ным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теоремам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дифференциального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исчисления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теореме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Ферма (о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наибольшем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наименьшем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значении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), теорема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Ролля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(о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стационарных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точках) теорема Лагранжа (о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конечных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приращениях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5FA1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="00AD5FA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84F37" w:rsidRDefault="008624BE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F7DA9" w:rsidRDefault="00003820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proofErr w:type="spellStart"/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>Изучение</w:t>
      </w:r>
      <w:proofErr w:type="spellEnd"/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нового </w:t>
      </w:r>
      <w:proofErr w:type="spellStart"/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>материала</w:t>
      </w:r>
      <w:proofErr w:type="spellEnd"/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>Исследование</w:t>
      </w:r>
      <w:proofErr w:type="spellEnd"/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 w:rsidR="00AD5FA1">
        <w:rPr>
          <w:rFonts w:ascii="Times New Roman" w:hAnsi="Times New Roman" w:cs="Times New Roman"/>
          <w:b/>
          <w:sz w:val="24"/>
          <w:szCs w:val="24"/>
          <w:lang w:val="uk-UA"/>
        </w:rPr>
        <w:t>монотонность</w:t>
      </w:r>
      <w:proofErr w:type="spellEnd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изучить</w:t>
      </w:r>
      <w:proofErr w:type="spellEnd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и </w:t>
      </w:r>
      <w:proofErr w:type="spellStart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 конспект</w:t>
      </w:r>
      <w:r w:rsidR="007F7DA9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E74B28" w:rsidRDefault="00E74B28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4E95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Теорема.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производная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 xml:space="preserve">) </w:t>
      </w:r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заданном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промежутке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значений х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положительна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возрастает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промежутке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она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отрицательна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E95">
        <w:rPr>
          <w:rFonts w:ascii="Times New Roman" w:hAnsi="Times New Roman" w:cs="Times New Roman"/>
          <w:sz w:val="24"/>
          <w:szCs w:val="24"/>
          <w:lang w:val="uk-UA"/>
        </w:rPr>
        <w:t>убывает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4B28" w:rsidRDefault="00E74B28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4E95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Алгоритм </w:t>
      </w:r>
      <w:proofErr w:type="spellStart"/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>исследования</w:t>
      </w:r>
      <w:proofErr w:type="spellEnd"/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>монотонность</w:t>
      </w:r>
      <w:proofErr w:type="spellEnd"/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34E95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Найдём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первую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производную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 w:rsidR="00E74B28">
        <w:rPr>
          <w:rFonts w:ascii="Times New Roman" w:hAnsi="Times New Roman" w:cs="Times New Roman"/>
          <w:sz w:val="24"/>
          <w:szCs w:val="24"/>
        </w:rPr>
        <w:t>. т.е. найдём у'.</w:t>
      </w:r>
    </w:p>
    <w:p w:rsidR="00C34E95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Найдём точки</w:t>
      </w:r>
      <w:r w:rsidR="00E74B28">
        <w:rPr>
          <w:rFonts w:ascii="Times New Roman" w:hAnsi="Times New Roman" w:cs="Times New Roman"/>
          <w:sz w:val="24"/>
          <w:szCs w:val="24"/>
        </w:rPr>
        <w:t>, в которых производная равна 0, т.е.</w:t>
      </w:r>
      <w:r w:rsidR="00E74B28" w:rsidRPr="00E74B28">
        <w:rPr>
          <w:rFonts w:ascii="Times New Roman" w:hAnsi="Times New Roman" w:cs="Times New Roman"/>
          <w:sz w:val="24"/>
          <w:szCs w:val="24"/>
        </w:rPr>
        <w:t xml:space="preserve"> </w:t>
      </w:r>
      <w:r w:rsidR="00E74B28">
        <w:rPr>
          <w:rFonts w:ascii="Times New Roman" w:hAnsi="Times New Roman" w:cs="Times New Roman"/>
          <w:sz w:val="24"/>
          <w:szCs w:val="24"/>
        </w:rPr>
        <w:t>у' = 0</w:t>
      </w:r>
      <w:r w:rsidR="004404D8">
        <w:rPr>
          <w:rFonts w:ascii="Times New Roman" w:hAnsi="Times New Roman" w:cs="Times New Roman"/>
          <w:sz w:val="24"/>
          <w:szCs w:val="24"/>
        </w:rPr>
        <w:t>, или не существует</w:t>
      </w:r>
      <w:r w:rsidR="00E74B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Эти точки называются критическими.</w:t>
      </w:r>
    </w:p>
    <w:p w:rsidR="00C34E95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Изобразим найденные точки на числовой прямой и в каждом полученном интервале определим знак производной.</w:t>
      </w:r>
    </w:p>
    <w:p w:rsidR="00C34E95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у' &gt; 0, то в данном промежутке функция возрастает, если у' &lt; 0, то убывает.</w:t>
      </w:r>
    </w:p>
    <w:p w:rsidR="00E74B28" w:rsidRPr="00C34E95" w:rsidRDefault="00E74B28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E2" w:rsidRDefault="00003820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751E2" w:rsidRP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Изучение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нового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материала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Исследование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эксремум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Блочное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закрепление</w:t>
      </w:r>
      <w:proofErr w:type="spellEnd"/>
      <w:r w:rsidR="002751E2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изучить</w:t>
      </w:r>
      <w:proofErr w:type="spellEnd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и </w:t>
      </w:r>
      <w:proofErr w:type="spellStart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 конспект</w:t>
      </w:r>
      <w:r w:rsidR="002751E2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E74B28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4B28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B28">
        <w:rPr>
          <w:rFonts w:ascii="Times New Roman" w:hAnsi="Times New Roman" w:cs="Times New Roman"/>
          <w:b/>
          <w:sz w:val="24"/>
          <w:szCs w:val="24"/>
          <w:lang w:val="uk-UA"/>
        </w:rPr>
        <w:t>Определение</w:t>
      </w:r>
      <w:proofErr w:type="spellEnd"/>
      <w:r w:rsidRPr="00E74B2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74B28"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имеет максимум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а, если при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достаточно близких к а, выполняется неравенство</w:t>
      </w:r>
    </w:p>
    <w:p w:rsidR="00E74B28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Pr="00E7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Обозначается </w:t>
      </w:r>
      <w:r w:rsidRPr="00E74B28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4B28" w:rsidRPr="00E74B28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B28">
        <w:rPr>
          <w:rFonts w:ascii="Times New Roman" w:hAnsi="Times New Roman" w:cs="Times New Roman"/>
          <w:b/>
          <w:sz w:val="24"/>
          <w:szCs w:val="24"/>
          <w:lang w:val="uk-UA"/>
        </w:rPr>
        <w:t>Определение</w:t>
      </w:r>
      <w:proofErr w:type="spellEnd"/>
      <w:r w:rsidRPr="00E74B2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74B28"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имеет минимум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а, если при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достаточно близких к а, выполняется неравенство</w:t>
      </w: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Pr="00E7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Обозначается </w:t>
      </w:r>
      <w:r w:rsidRPr="00E74B28">
        <w:rPr>
          <w:rFonts w:ascii="Times New Roman" w:hAnsi="Times New Roman" w:cs="Times New Roman"/>
          <w:b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Эти точки называются точками экстремума и по теореме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Ролля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их следует искать среди критических точек</w:t>
      </w:r>
      <w:r w:rsidR="00D1015F">
        <w:rPr>
          <w:rFonts w:ascii="Times New Roman" w:hAnsi="Times New Roman" w:cs="Times New Roman"/>
          <w:b/>
          <w:sz w:val="24"/>
          <w:szCs w:val="24"/>
        </w:rPr>
        <w:t xml:space="preserve"> из области определения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Алгоритм </w:t>
      </w:r>
      <w:proofErr w:type="spellStart"/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>иссл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экстремум</w:t>
      </w:r>
      <w:proofErr w:type="spellEnd"/>
      <w:r w:rsidRPr="00C34E9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Найдём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первую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производную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т.е. найдём у'.</w:t>
      </w: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Найдём точки, в которых производная равна 0, т.е.</w:t>
      </w:r>
      <w:r w:rsidRPr="00E7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у' = 0</w:t>
      </w:r>
      <w:r w:rsidR="004404D8">
        <w:rPr>
          <w:rFonts w:ascii="Times New Roman" w:hAnsi="Times New Roman" w:cs="Times New Roman"/>
          <w:sz w:val="24"/>
          <w:szCs w:val="24"/>
        </w:rPr>
        <w:t>, или не существует</w:t>
      </w:r>
      <w:r>
        <w:rPr>
          <w:rFonts w:ascii="Times New Roman" w:hAnsi="Times New Roman" w:cs="Times New Roman"/>
          <w:sz w:val="24"/>
          <w:szCs w:val="24"/>
        </w:rPr>
        <w:t>.  Эти точки называются критическими.</w:t>
      </w: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Изобр</w:t>
      </w:r>
      <w:r w:rsidR="00934823">
        <w:rPr>
          <w:rFonts w:ascii="Times New Roman" w:hAnsi="Times New Roman" w:cs="Times New Roman"/>
          <w:sz w:val="24"/>
          <w:szCs w:val="24"/>
        </w:rPr>
        <w:t>азим найденные точки на координатной</w:t>
      </w:r>
      <w:r>
        <w:rPr>
          <w:rFonts w:ascii="Times New Roman" w:hAnsi="Times New Roman" w:cs="Times New Roman"/>
          <w:sz w:val="24"/>
          <w:szCs w:val="24"/>
        </w:rPr>
        <w:t xml:space="preserve"> прямой и в каждом полученном интервале определим знак производной.</w:t>
      </w:r>
    </w:p>
    <w:p w:rsidR="00D1015F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Если при переходе через критическую точку знак производной меняется с "+" на "-", то в данной точке максимум, </w:t>
      </w:r>
    </w:p>
    <w:p w:rsidR="00D1015F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наоборот, то минимум, </w:t>
      </w:r>
    </w:p>
    <w:p w:rsidR="00E74B28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знак производной не меняется, то в данной точке экс</w:t>
      </w:r>
      <w:r w:rsidR="00D101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ремума нет.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Алгоритмы исследования функции на монотонность и экстремум можно объединить. 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15F">
        <w:rPr>
          <w:rFonts w:ascii="Times New Roman" w:hAnsi="Times New Roman" w:cs="Times New Roman"/>
          <w:b/>
          <w:sz w:val="24"/>
          <w:szCs w:val="24"/>
        </w:rPr>
        <w:t xml:space="preserve">Пример 1. Исследовать функцию у = </w:t>
      </w:r>
      <w:proofErr w:type="spellStart"/>
      <w:r w:rsidRPr="00D1015F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D1015F">
        <w:rPr>
          <w:rFonts w:ascii="Times New Roman" w:hAnsi="Times New Roman" w:cs="Times New Roman"/>
          <w:b/>
          <w:sz w:val="24"/>
          <w:szCs w:val="24"/>
        </w:rPr>
        <w:t xml:space="preserve">³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D1015F">
        <w:rPr>
          <w:rFonts w:ascii="Times New Roman" w:hAnsi="Times New Roman" w:cs="Times New Roman"/>
          <w:b/>
          <w:sz w:val="24"/>
          <w:szCs w:val="24"/>
        </w:rPr>
        <w:t xml:space="preserve"> х² - 5 на монотонность и экстремум.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15F">
        <w:rPr>
          <w:rFonts w:ascii="Times New Roman" w:hAnsi="Times New Roman" w:cs="Times New Roman"/>
          <w:sz w:val="24"/>
          <w:szCs w:val="24"/>
        </w:rPr>
        <w:t xml:space="preserve">у = </w:t>
      </w:r>
      <w:proofErr w:type="spellStart"/>
      <w:r w:rsidRPr="00D1015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1015F">
        <w:rPr>
          <w:rFonts w:ascii="Times New Roman" w:hAnsi="Times New Roman" w:cs="Times New Roman"/>
          <w:sz w:val="24"/>
          <w:szCs w:val="24"/>
        </w:rPr>
        <w:t xml:space="preserve">³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D1015F">
        <w:rPr>
          <w:rFonts w:ascii="Times New Roman" w:hAnsi="Times New Roman" w:cs="Times New Roman"/>
          <w:sz w:val="24"/>
          <w:szCs w:val="24"/>
        </w:rPr>
        <w:t xml:space="preserve"> х² - 5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у' = 3х² + 9х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у' = 0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3х² + 9х = 0. Сократим на 3.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² + 3х = 0. Вынесем общий множитель за скобки.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+ 3) = 0. Произведение равно нулю, если хотя бы один из множителей равен нулю.</w:t>
      </w:r>
    </w:p>
    <w:p w:rsidR="00D1015F" w:rsidRP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   или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 = 0</w:t>
      </w:r>
    </w:p>
    <w:p w:rsidR="00E74B28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D1015F">
        <w:rPr>
          <w:rFonts w:ascii="Times New Roman" w:hAnsi="Times New Roman" w:cs="Times New Roman"/>
          <w:sz w:val="24"/>
          <w:szCs w:val="24"/>
        </w:rPr>
        <w:t>-3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865">
        <w:rPr>
          <w:rFonts w:ascii="Times New Roman" w:hAnsi="Times New Roman" w:cs="Times New Roman"/>
          <w:sz w:val="24"/>
          <w:szCs w:val="24"/>
        </w:rPr>
        <w:t>3. Изобразим найденные критические точки на координатной прямой</w:t>
      </w:r>
      <w:r w:rsidR="00BE7865" w:rsidRPr="00BE7865">
        <w:rPr>
          <w:rFonts w:ascii="Times New Roman" w:hAnsi="Times New Roman" w:cs="Times New Roman"/>
          <w:sz w:val="24"/>
          <w:szCs w:val="24"/>
        </w:rPr>
        <w:t>:</w:t>
      </w:r>
    </w:p>
    <w:p w:rsidR="00BE7865" w:rsidRDefault="00024319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style="position:absolute;left:0;text-align:left;margin-left:51.3pt;margin-top:11.95pt;width:64.5pt;height:27.95pt;z-index:251664384" coordsize="1290,559" path="m,549hdc62,528,29,502,54,452v18,-37,46,-71,64,-108c123,334,122,321,129,312v8,-10,21,-14,32,-21c165,280,165,268,172,259v12,-14,29,-21,43,-33c253,193,285,156,333,140,386,89,469,77,537,54,594,,813,53,903,76v52,35,98,72,150,107c1079,201,1101,232,1128,248v10,6,23,6,33,11c1172,265,1182,273,1193,280v50,68,49,124,75,204c1273,498,1275,513,1279,527v3,11,11,32,11,32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8" type="#_x0000_t19" style="position:absolute;left:0;text-align:left;margin-left:115.25pt;margin-top:9.3pt;width:87.55pt;height:29.55pt;flip:x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19" style="position:absolute;left:0;text-align:left;margin-left:.25pt;margin-top:13.6pt;width:50.5pt;height:27.95pt;z-index:251662336"/>
        </w:pict>
      </w:r>
    </w:p>
    <w:p w:rsidR="00BE7865" w:rsidRDefault="00024319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81.4pt;margin-top:14.4pt;width:15.5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left:0;text-align:left;margin-left:11.55pt;margin-top:11.15pt;width:11.25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left:0;text-align:left;margin-left:16.35pt;margin-top:1.5pt;width:.55pt;height:12.9pt;flip:x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curve id="_x0000_s1082" style="position:absolute;left:0;text-align:left;z-index:251666432" from="169.5pt,1.5pt" control1="170.85pt,9.35pt" control2="170.05pt,3.65pt" to="170.05pt,18.7pt" coordsize="27,344" filled="f">
            <v:path arrowok="t"/>
          </v:curv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style="position:absolute;left:0;text-align:left;margin-left:162.5pt;margin-top:11.15pt;width:12.4pt;height:0;z-index:251665408" coordsize="248,1" path="m,hdc83,,165,,248,e" filled="f">
            <v:path arrowok="t"/>
          </v:shape>
        </w:pict>
      </w:r>
      <w:r w:rsidR="00BE7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у'(</w:t>
      </w:r>
      <w:proofErr w:type="spellStart"/>
      <w:r w:rsidR="00BE786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E7865">
        <w:rPr>
          <w:rFonts w:ascii="Times New Roman" w:hAnsi="Times New Roman" w:cs="Times New Roman"/>
          <w:sz w:val="24"/>
          <w:szCs w:val="24"/>
        </w:rPr>
        <w:t>)</w:t>
      </w:r>
    </w:p>
    <w:p w:rsidR="00BE7865" w:rsidRPr="00BE7865" w:rsidRDefault="00024319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left:0;text-align:left;margin-left:75.5pt;margin-top:14.65pt;width:15pt;height:8.1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left:0;text-align:left;margin-left:50.25pt;margin-top:7.15pt;width:.5pt;height:7.5pt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left:0;text-align:left;margin-left:115.25pt;margin-top:3.9pt;width:.55pt;height:5.95pt;flip:x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.25pt;margin-top:7.15pt;width:213.85pt;height:2.7pt;flip:y;z-index:251658240" o:connectortype="straight">
            <v:stroke endarrow="block"/>
          </v:shape>
        </w:pict>
      </w:r>
    </w:p>
    <w:p w:rsidR="00E74B28" w:rsidRDefault="00024319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8" type="#_x0000_t32" style="position:absolute;left:0;text-align:left;margin-left:148pt;margin-top:2pt;width:14.5pt;height:8.6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7" type="#_x0000_t32" style="position:absolute;left:0;text-align:left;margin-left:11.55pt;margin-top:2pt;width:15.55pt;height:8.6pt;flip:y;z-index:251670528" o:connectortype="straight">
            <v:stroke endarrow="block"/>
          </v:shape>
        </w:pict>
      </w:r>
      <w:r w:rsidR="00BE7865">
        <w:rPr>
          <w:rFonts w:ascii="Times New Roman" w:hAnsi="Times New Roman" w:cs="Times New Roman"/>
          <w:b/>
          <w:sz w:val="24"/>
          <w:szCs w:val="24"/>
        </w:rPr>
        <w:t xml:space="preserve">              -3                  0                            у(</w:t>
      </w:r>
      <w:proofErr w:type="spellStart"/>
      <w:r w:rsidR="00BE786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BE7865">
        <w:rPr>
          <w:rFonts w:ascii="Times New Roman" w:hAnsi="Times New Roman" w:cs="Times New Roman"/>
          <w:b/>
          <w:sz w:val="24"/>
          <w:szCs w:val="24"/>
        </w:rPr>
        <w:t>)</w:t>
      </w:r>
    </w:p>
    <w:p w:rsidR="00E74B28" w:rsidRPr="00E74B28" w:rsidRDefault="00BE7865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74B28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74B28">
        <w:rPr>
          <w:rFonts w:ascii="Times New Roman" w:hAnsi="Times New Roman" w:cs="Times New Roman"/>
          <w:b/>
          <w:sz w:val="24"/>
          <w:szCs w:val="24"/>
          <w:lang w:val="en-US"/>
        </w:rPr>
        <w:t>min</w:t>
      </w:r>
    </w:p>
    <w:p w:rsidR="00E74B28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4B28" w:rsidRDefault="00BE7865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F48C0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3F48C0">
        <w:rPr>
          <w:rFonts w:ascii="Times New Roman" w:hAnsi="Times New Roman" w:cs="Times New Roman"/>
          <w:sz w:val="24"/>
          <w:szCs w:val="24"/>
          <w:lang w:val="uk-UA"/>
        </w:rPr>
        <w:t>пишем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необходимую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информацию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F48C0" w:rsidRDefault="00934823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возрастает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интервалах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(-∞;-3) </w:t>
      </w:r>
      <w:r w:rsidR="003F48C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F48C0" w:rsidRPr="003F48C0">
        <w:rPr>
          <w:rFonts w:ascii="Times New Roman" w:hAnsi="Times New Roman" w:cs="Times New Roman"/>
          <w:sz w:val="24"/>
          <w:szCs w:val="24"/>
        </w:rPr>
        <w:t xml:space="preserve"> </w:t>
      </w:r>
      <w:r w:rsidR="003F48C0">
        <w:rPr>
          <w:rFonts w:ascii="Times New Roman" w:hAnsi="Times New Roman" w:cs="Times New Roman"/>
          <w:sz w:val="24"/>
          <w:szCs w:val="24"/>
        </w:rPr>
        <w:t>(0;+∞)</w:t>
      </w:r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="003F48C0">
        <w:rPr>
          <w:rFonts w:ascii="Times New Roman" w:hAnsi="Times New Roman" w:cs="Times New Roman"/>
          <w:sz w:val="24"/>
          <w:szCs w:val="24"/>
          <w:lang w:val="uk-UA"/>
        </w:rPr>
        <w:t>убывает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интервале</w:t>
      </w:r>
      <w:proofErr w:type="spellEnd"/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(-3;0).</w:t>
      </w:r>
    </w:p>
    <w:p w:rsidR="003F48C0" w:rsidRDefault="00024319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</m:oMath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= -3,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у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</m:oMath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= у(-3) = (-3)³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3F48C0" w:rsidRPr="00D1015F">
        <w:rPr>
          <w:rFonts w:ascii="Times New Roman" w:hAnsi="Times New Roman" w:cs="Times New Roman"/>
          <w:sz w:val="24"/>
          <w:szCs w:val="24"/>
        </w:rPr>
        <w:t xml:space="preserve"> </w:t>
      </w:r>
      <w:r w:rsidR="003F48C0">
        <w:rPr>
          <w:rFonts w:ascii="Times New Roman" w:hAnsi="Times New Roman" w:cs="Times New Roman"/>
          <w:sz w:val="24"/>
          <w:szCs w:val="24"/>
        </w:rPr>
        <w:t>(-3)</w:t>
      </w:r>
      <w:r w:rsidR="003F48C0" w:rsidRPr="00D1015F">
        <w:rPr>
          <w:rFonts w:ascii="Times New Roman" w:hAnsi="Times New Roman" w:cs="Times New Roman"/>
          <w:sz w:val="24"/>
          <w:szCs w:val="24"/>
        </w:rPr>
        <w:t>² - 5</w:t>
      </w:r>
      <w:r w:rsidR="003F48C0">
        <w:rPr>
          <w:rFonts w:ascii="Times New Roman" w:hAnsi="Times New Roman" w:cs="Times New Roman"/>
          <w:sz w:val="24"/>
          <w:szCs w:val="24"/>
        </w:rPr>
        <w:t xml:space="preserve"> = -27 + 40,5 - 5 = 8,5.</w:t>
      </w:r>
    </w:p>
    <w:p w:rsidR="003F48C0" w:rsidRDefault="00024319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= 0,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у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 w:rsidR="003F48C0">
        <w:rPr>
          <w:rFonts w:ascii="Times New Roman" w:hAnsi="Times New Roman" w:cs="Times New Roman"/>
          <w:sz w:val="24"/>
          <w:szCs w:val="24"/>
          <w:lang w:val="uk-UA"/>
        </w:rPr>
        <w:t xml:space="preserve"> = у(0) = -5</w:t>
      </w:r>
      <w:r w:rsidR="003F48C0">
        <w:rPr>
          <w:rFonts w:ascii="Times New Roman" w:hAnsi="Times New Roman" w:cs="Times New Roman"/>
          <w:sz w:val="24"/>
          <w:szCs w:val="24"/>
        </w:rPr>
        <w:t>.</w:t>
      </w:r>
    </w:p>
    <w:p w:rsidR="00934823" w:rsidRDefault="00934823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823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2</w:t>
      </w:r>
      <w:r w:rsidRPr="00D1015F">
        <w:rPr>
          <w:rFonts w:ascii="Times New Roman" w:hAnsi="Times New Roman" w:cs="Times New Roman"/>
          <w:b/>
          <w:sz w:val="24"/>
          <w:szCs w:val="24"/>
        </w:rPr>
        <w:t xml:space="preserve">. Исследовать функцию у = </w:t>
      </w:r>
      <w:proofErr w:type="spellStart"/>
      <w:r w:rsidRPr="00D1015F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D1015F">
        <w:rPr>
          <w:rFonts w:ascii="Times New Roman" w:hAnsi="Times New Roman" w:cs="Times New Roman"/>
          <w:b/>
          <w:sz w:val="24"/>
          <w:szCs w:val="24"/>
        </w:rPr>
        <w:t xml:space="preserve">³ + </w:t>
      </w:r>
      <w:r>
        <w:rPr>
          <w:rFonts w:ascii="Times New Roman" w:hAnsi="Times New Roman" w:cs="Times New Roman"/>
          <w:b/>
          <w:sz w:val="24"/>
          <w:szCs w:val="24"/>
        </w:rPr>
        <w:t xml:space="preserve">3х² </w:t>
      </w:r>
      <w:r w:rsidRPr="00D1015F">
        <w:rPr>
          <w:rFonts w:ascii="Times New Roman" w:hAnsi="Times New Roman" w:cs="Times New Roman"/>
          <w:b/>
          <w:sz w:val="24"/>
          <w:szCs w:val="24"/>
        </w:rPr>
        <w:t xml:space="preserve"> на монотонность и экстремум.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Решить самостоятельно.</w:t>
      </w:r>
    </w:p>
    <w:p w:rsidR="00934823" w:rsidRDefault="00934823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8C0" w:rsidRPr="003F48C0" w:rsidRDefault="003F48C0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E2" w:rsidRDefault="00003820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2751E2" w:rsidRP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Изучение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нового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материала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Исследование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выпуклость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вогнутость</w:t>
      </w:r>
      <w:proofErr w:type="spellEnd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точки </w:t>
      </w:r>
      <w:proofErr w:type="spellStart"/>
      <w:r w:rsidR="002751E2">
        <w:rPr>
          <w:rFonts w:ascii="Times New Roman" w:hAnsi="Times New Roman" w:cs="Times New Roman"/>
          <w:b/>
          <w:sz w:val="24"/>
          <w:szCs w:val="24"/>
          <w:lang w:val="uk-UA"/>
        </w:rPr>
        <w:t>перегиба</w:t>
      </w:r>
      <w:proofErr w:type="spellEnd"/>
      <w:r w:rsidR="002751E2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изучить</w:t>
      </w:r>
      <w:proofErr w:type="spellEnd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и </w:t>
      </w:r>
      <w:proofErr w:type="spellStart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 w:rsidR="002751E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 конспект</w:t>
      </w:r>
      <w:r w:rsidR="002751E2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934823" w:rsidRPr="00934823" w:rsidRDefault="00934823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4823">
        <w:rPr>
          <w:rFonts w:ascii="Times New Roman" w:hAnsi="Times New Roman" w:cs="Times New Roman"/>
          <w:b/>
          <w:sz w:val="24"/>
          <w:szCs w:val="24"/>
          <w:lang w:val="uk-UA"/>
        </w:rPr>
        <w:t>Алгоритм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исследования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выпуклость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вогнутость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точки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перегиба</w:t>
      </w:r>
      <w:proofErr w:type="spellEnd"/>
      <w:r w:rsidRPr="0093482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34823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Найдём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первую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производную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т.е. найдём у'.</w:t>
      </w:r>
    </w:p>
    <w:p w:rsidR="00934823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Найдём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вторую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производную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т.е. найдём у''.</w:t>
      </w:r>
    </w:p>
    <w:p w:rsidR="00934823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Найдём точки, в которых вторая производная равна 0, т.е.</w:t>
      </w:r>
      <w:r w:rsidRPr="00E7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у'' = 0</w:t>
      </w:r>
      <w:r w:rsidR="004404D8">
        <w:rPr>
          <w:rFonts w:ascii="Times New Roman" w:hAnsi="Times New Roman" w:cs="Times New Roman"/>
          <w:sz w:val="24"/>
          <w:szCs w:val="24"/>
        </w:rPr>
        <w:t>, или не существует</w:t>
      </w:r>
      <w:r>
        <w:rPr>
          <w:rFonts w:ascii="Times New Roman" w:hAnsi="Times New Roman" w:cs="Times New Roman"/>
          <w:sz w:val="24"/>
          <w:szCs w:val="24"/>
        </w:rPr>
        <w:t>.  Эти точки называются критическими.</w:t>
      </w:r>
    </w:p>
    <w:p w:rsidR="00934823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Изобразим найденные точки на координатной прямой и в каждом полученном интервале определим знак второй производной.</w:t>
      </w:r>
    </w:p>
    <w:p w:rsidR="00934823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в интервале знак второй производной больше нуля, то в этом интервале функция вогнута,</w:t>
      </w:r>
    </w:p>
    <w:p w:rsidR="00934823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вторая производная меньше нуля, то функция выпукла,</w:t>
      </w:r>
    </w:p>
    <w:p w:rsidR="00934823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переходе через критическую точку вторая производная меняет знак, то в данной точке имеем точку перегиба. </w:t>
      </w:r>
    </w:p>
    <w:p w:rsidR="00003820" w:rsidRDefault="00003820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820" w:rsidRDefault="00003820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003820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Изучение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нового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материала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Исследование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наибольшее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наименьшее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значения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отрезке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изучить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 конспект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003820" w:rsidRDefault="00003820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4823">
        <w:rPr>
          <w:rFonts w:ascii="Times New Roman" w:hAnsi="Times New Roman" w:cs="Times New Roman"/>
          <w:b/>
          <w:sz w:val="24"/>
          <w:szCs w:val="24"/>
          <w:lang w:val="uk-UA"/>
        </w:rPr>
        <w:t>Алгоритм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исследования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наибольшее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наименьшее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значения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отрезке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03820" w:rsidRPr="00003820" w:rsidRDefault="00003820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82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Найдём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первую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производную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C34E95">
        <w:rPr>
          <w:rFonts w:ascii="Times New Roman" w:hAnsi="Times New Roman" w:cs="Times New Roman"/>
          <w:sz w:val="24"/>
          <w:szCs w:val="24"/>
          <w:lang w:val="uk-UA"/>
        </w:rPr>
        <w:t xml:space="preserve"> 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34E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4E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т.е. найдём у'.</w:t>
      </w:r>
    </w:p>
    <w:p w:rsidR="00003820" w:rsidRDefault="00003820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Найдём точки, в которых производная равна 0, т.е.</w:t>
      </w:r>
      <w:r w:rsidRPr="00E7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у' = 0.  Эти точки называются критическими.</w:t>
      </w:r>
      <w:r w:rsidR="00440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4D8" w:rsidRDefault="004404D8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Определим принадлежат ли найденные точки заданному отрезку.</w:t>
      </w:r>
    </w:p>
    <w:p w:rsidR="004404D8" w:rsidRDefault="004404D8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Найдём значения функции на концах отрезка и в найденных точках, которые принадлежат отрезку.</w:t>
      </w:r>
    </w:p>
    <w:p w:rsidR="004404D8" w:rsidRDefault="004404D8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Выберем наибольшее и наименьшее значения функции на отрезке.</w:t>
      </w:r>
    </w:p>
    <w:p w:rsidR="002751E2" w:rsidRPr="00934823" w:rsidRDefault="002751E2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A0F" w:rsidRPr="00A32A0F" w:rsidRDefault="004404D8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Домашнее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задание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изучить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составить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конспект,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следуя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указаниям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решить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задачу</w:t>
      </w:r>
    </w:p>
    <w:p w:rsidR="00A32A0F" w:rsidRPr="00A32A0F" w:rsidRDefault="00A32A0F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№1.</w:t>
      </w:r>
    </w:p>
    <w:p w:rsidR="007F7DA9" w:rsidRDefault="00934823" w:rsidP="00934823">
      <w:pPr>
        <w:rPr>
          <w:b/>
          <w:color w:val="000000"/>
          <w:sz w:val="28"/>
          <w:szCs w:val="28"/>
          <w:shd w:val="clear" w:color="auto" w:fill="FFFFFF"/>
        </w:rPr>
      </w:pPr>
      <w:r w:rsidRPr="00D1015F">
        <w:rPr>
          <w:rFonts w:ascii="Times New Roman" w:hAnsi="Times New Roman" w:cs="Times New Roman"/>
          <w:b/>
          <w:sz w:val="24"/>
          <w:szCs w:val="24"/>
        </w:rPr>
        <w:t>Исследовать функцию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у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³ 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² - 5х - 6 </w:t>
      </w:r>
      <w:r w:rsidRPr="00D1015F">
        <w:rPr>
          <w:rFonts w:ascii="Times New Roman" w:hAnsi="Times New Roman" w:cs="Times New Roman"/>
          <w:b/>
          <w:sz w:val="24"/>
          <w:szCs w:val="24"/>
        </w:rPr>
        <w:t xml:space="preserve"> на монотонность и экстремум.</w:t>
      </w:r>
    </w:p>
    <w:sectPr w:rsidR="007F7DA9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967"/>
    <w:multiLevelType w:val="hybridMultilevel"/>
    <w:tmpl w:val="26E6969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572D5A"/>
    <w:multiLevelType w:val="hybridMultilevel"/>
    <w:tmpl w:val="60C273FE"/>
    <w:lvl w:ilvl="0" w:tplc="F1E6B814">
      <w:start w:val="2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F7F7909"/>
    <w:multiLevelType w:val="hybridMultilevel"/>
    <w:tmpl w:val="39DE7B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646F9B"/>
    <w:multiLevelType w:val="multilevel"/>
    <w:tmpl w:val="B466482E"/>
    <w:lvl w:ilvl="0">
      <w:start w:val="2"/>
      <w:numFmt w:val="decimal"/>
      <w:lvlText w:val="%1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85"/>
        </w:tabs>
        <w:ind w:left="9885" w:hanging="9885"/>
      </w:pPr>
      <w:rPr>
        <w:rFonts w:hint="default"/>
      </w:rPr>
    </w:lvl>
  </w:abstractNum>
  <w:abstractNum w:abstractNumId="4">
    <w:nsid w:val="42A20CB6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E2E7D73"/>
    <w:multiLevelType w:val="hybridMultilevel"/>
    <w:tmpl w:val="953C97F0"/>
    <w:lvl w:ilvl="0" w:tplc="72B4F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3A788E"/>
    <w:multiLevelType w:val="multilevel"/>
    <w:tmpl w:val="67CA3E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03C47C0"/>
    <w:multiLevelType w:val="hybridMultilevel"/>
    <w:tmpl w:val="DFA8D1FE"/>
    <w:lvl w:ilvl="0" w:tplc="FCCA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4A02D2"/>
    <w:multiLevelType w:val="hybridMultilevel"/>
    <w:tmpl w:val="D6D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57A2B"/>
    <w:multiLevelType w:val="multilevel"/>
    <w:tmpl w:val="5A5CEC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0">
    <w:nsid w:val="72493C40"/>
    <w:multiLevelType w:val="singleLevel"/>
    <w:tmpl w:val="34BCA1C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8D5441A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08B2"/>
    <w:rsid w:val="00003820"/>
    <w:rsid w:val="00006982"/>
    <w:rsid w:val="00024319"/>
    <w:rsid w:val="0005280D"/>
    <w:rsid w:val="000A1BC1"/>
    <w:rsid w:val="000A1D5B"/>
    <w:rsid w:val="00157AA4"/>
    <w:rsid w:val="001C6C7A"/>
    <w:rsid w:val="001D34BC"/>
    <w:rsid w:val="00240FBB"/>
    <w:rsid w:val="002751E2"/>
    <w:rsid w:val="002B6992"/>
    <w:rsid w:val="0034325E"/>
    <w:rsid w:val="00357031"/>
    <w:rsid w:val="00384F37"/>
    <w:rsid w:val="003F48C0"/>
    <w:rsid w:val="00435D73"/>
    <w:rsid w:val="004404D8"/>
    <w:rsid w:val="00450242"/>
    <w:rsid w:val="004741EB"/>
    <w:rsid w:val="004A07C6"/>
    <w:rsid w:val="004A4D8F"/>
    <w:rsid w:val="004C3EB0"/>
    <w:rsid w:val="005121CB"/>
    <w:rsid w:val="00550A8D"/>
    <w:rsid w:val="005A6A2C"/>
    <w:rsid w:val="005B0C31"/>
    <w:rsid w:val="005B2D68"/>
    <w:rsid w:val="005E3284"/>
    <w:rsid w:val="00634B12"/>
    <w:rsid w:val="00661971"/>
    <w:rsid w:val="00674D1D"/>
    <w:rsid w:val="0070609E"/>
    <w:rsid w:val="007D3B5B"/>
    <w:rsid w:val="007F7DA9"/>
    <w:rsid w:val="008316F9"/>
    <w:rsid w:val="008624BE"/>
    <w:rsid w:val="008A0B9A"/>
    <w:rsid w:val="008E7C3B"/>
    <w:rsid w:val="00934823"/>
    <w:rsid w:val="00943CCC"/>
    <w:rsid w:val="00951EE5"/>
    <w:rsid w:val="009928EA"/>
    <w:rsid w:val="009E6F86"/>
    <w:rsid w:val="00A167C6"/>
    <w:rsid w:val="00A32A0F"/>
    <w:rsid w:val="00AB1878"/>
    <w:rsid w:val="00AD5FA1"/>
    <w:rsid w:val="00AE6E59"/>
    <w:rsid w:val="00B73EBF"/>
    <w:rsid w:val="00BA2B5E"/>
    <w:rsid w:val="00BE7865"/>
    <w:rsid w:val="00C34E95"/>
    <w:rsid w:val="00C55224"/>
    <w:rsid w:val="00CD3EB7"/>
    <w:rsid w:val="00D1015F"/>
    <w:rsid w:val="00D12A61"/>
    <w:rsid w:val="00D508B2"/>
    <w:rsid w:val="00D745FB"/>
    <w:rsid w:val="00D74960"/>
    <w:rsid w:val="00D82E0A"/>
    <w:rsid w:val="00DB2ED2"/>
    <w:rsid w:val="00DC68E4"/>
    <w:rsid w:val="00E073C7"/>
    <w:rsid w:val="00E356F0"/>
    <w:rsid w:val="00E5641E"/>
    <w:rsid w:val="00E6407F"/>
    <w:rsid w:val="00E74B28"/>
    <w:rsid w:val="00E90EF2"/>
    <w:rsid w:val="00ED566B"/>
    <w:rsid w:val="00F35F4D"/>
    <w:rsid w:val="00F559AA"/>
    <w:rsid w:val="00FA31C2"/>
    <w:rsid w:val="00FC4296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78"/>
        <o:r id="V:Rule2" type="arc" idref="#_x0000_s1077"/>
        <o:r id="V:Rule12" type="connector" idref="#_x0000_s1085"/>
        <o:r id="V:Rule13" type="connector" idref="#_x0000_s1084"/>
        <o:r id="V:Rule14" type="connector" idref="#_x0000_s1089"/>
        <o:r id="V:Rule15" type="connector" idref="#_x0000_s1086"/>
        <o:r id="V:Rule16" type="connector" idref="#_x0000_s1073"/>
        <o:r id="V:Rule17" type="connector" idref="#_x0000_s1076"/>
        <o:r id="V:Rule18" type="connector" idref="#_x0000_s1088"/>
        <o:r id="V:Rule19" type="connector" idref="#_x0000_s1075"/>
        <o:r id="V:Rule20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  <w:style w:type="paragraph" w:styleId="ab">
    <w:name w:val="footer"/>
    <w:basedOn w:val="a"/>
    <w:link w:val="ac"/>
    <w:uiPriority w:val="99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F7DA9"/>
  </w:style>
  <w:style w:type="paragraph" w:styleId="ae">
    <w:name w:val="header"/>
    <w:basedOn w:val="a"/>
    <w:link w:val="af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14</cp:revision>
  <dcterms:created xsi:type="dcterms:W3CDTF">2020-10-20T08:01:00Z</dcterms:created>
  <dcterms:modified xsi:type="dcterms:W3CDTF">2021-11-08T12:05:00Z</dcterms:modified>
</cp:coreProperties>
</file>